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3E3" w:rsidRPr="00B36CF1" w:rsidRDefault="003B73E3" w:rsidP="003B73E3">
      <w:pPr>
        <w:jc w:val="center"/>
        <w:rPr>
          <w:b/>
          <w:bCs/>
          <w:sz w:val="24"/>
          <w:szCs w:val="24"/>
          <w:lang w:val="en-GB"/>
        </w:rPr>
      </w:pPr>
      <w:r w:rsidRPr="00B36CF1">
        <w:rPr>
          <w:b/>
          <w:bCs/>
          <w:noProof/>
          <w:sz w:val="24"/>
          <w:szCs w:val="24"/>
        </w:rPr>
        <w:drawing>
          <wp:inline distT="0" distB="0" distL="0" distR="0" wp14:anchorId="3F10FA1D" wp14:editId="0958098C">
            <wp:extent cx="619125" cy="838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3E3" w:rsidRPr="00C01E50" w:rsidRDefault="003B73E3" w:rsidP="003B73E3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sr-Cyrl-CS"/>
        </w:rPr>
      </w:pPr>
      <w:r w:rsidRPr="00C01E50">
        <w:rPr>
          <w:rFonts w:ascii="Times New Roman" w:hAnsi="Times New Roman" w:cs="Times New Roman"/>
          <w:b/>
          <w:bCs/>
          <w:i/>
          <w:iCs/>
          <w:lang w:val="sr-Cyrl-CS"/>
        </w:rPr>
        <w:t>Република Србија</w:t>
      </w:r>
    </w:p>
    <w:p w:rsidR="003B73E3" w:rsidRPr="00C01E50" w:rsidRDefault="003B73E3" w:rsidP="003B73E3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sr-Cyrl-CS"/>
        </w:rPr>
      </w:pPr>
      <w:r w:rsidRPr="00C01E50">
        <w:rPr>
          <w:rFonts w:ascii="Times New Roman" w:hAnsi="Times New Roman" w:cs="Times New Roman"/>
          <w:b/>
          <w:bCs/>
          <w:i/>
          <w:iCs/>
          <w:lang w:val="sr-Cyrl-CS"/>
        </w:rPr>
        <w:t>Народна скупштина</w:t>
      </w:r>
    </w:p>
    <w:p w:rsidR="003B73E3" w:rsidRPr="00C01E50" w:rsidRDefault="003B73E3" w:rsidP="003B73E3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ru-RU"/>
        </w:rPr>
      </w:pPr>
      <w:r w:rsidRPr="00C01E50">
        <w:rPr>
          <w:rFonts w:ascii="Times New Roman" w:hAnsi="Times New Roman" w:cs="Times New Roman"/>
          <w:b/>
          <w:bCs/>
          <w:i/>
          <w:iCs/>
          <w:lang w:val="sr-Cyrl-CS"/>
        </w:rPr>
        <w:t>Кабинет председника</w:t>
      </w:r>
    </w:p>
    <w:p w:rsidR="003B73E3" w:rsidRDefault="003B73E3" w:rsidP="003B73E3">
      <w:pPr>
        <w:rPr>
          <w:noProof/>
          <w:lang w:val="sr-Cyrl-CS"/>
        </w:rPr>
      </w:pPr>
    </w:p>
    <w:p w:rsidR="003B73E3" w:rsidRDefault="003B73E3" w:rsidP="003B73E3">
      <w:pPr>
        <w:rPr>
          <w:noProof/>
          <w:lang w:val="sr-Cyrl-CS"/>
        </w:rPr>
      </w:pPr>
    </w:p>
    <w:p w:rsidR="00052A5A" w:rsidRPr="00052A5A" w:rsidRDefault="00836ADA" w:rsidP="00836ADA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sr-Cyrl-CS"/>
        </w:rPr>
        <w:t>НАЈАВА</w:t>
      </w:r>
    </w:p>
    <w:p w:rsidR="00052A5A" w:rsidRPr="00052A5A" w:rsidRDefault="00052A5A" w:rsidP="00052A5A">
      <w:pPr>
        <w:jc w:val="both"/>
        <w:rPr>
          <w:rFonts w:ascii="Times New Roman" w:hAnsi="Times New Roman" w:cs="Times New Roman"/>
          <w:b/>
          <w:noProof/>
          <w:sz w:val="32"/>
          <w:szCs w:val="32"/>
          <w:lang w:val="sr-Cyrl-CS"/>
        </w:rPr>
      </w:pPr>
    </w:p>
    <w:p w:rsidR="00052A5A" w:rsidRPr="00052A5A" w:rsidRDefault="00052A5A" w:rsidP="00052A5A">
      <w:pPr>
        <w:jc w:val="both"/>
        <w:rPr>
          <w:rFonts w:ascii="Times New Roman" w:hAnsi="Times New Roman" w:cs="Times New Roman"/>
          <w:noProof/>
          <w:sz w:val="28"/>
          <w:szCs w:val="28"/>
          <w:lang w:val="sr-Cyrl-CS"/>
        </w:rPr>
      </w:pPr>
      <w:r w:rsidRPr="00052A5A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Председница Народне скупштине Републике Србије Ана Брнабић </w:t>
      </w:r>
      <w:r w:rsidR="00836ADA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одржаће састанак, у </w:t>
      </w:r>
      <w:r w:rsidR="005B0903">
        <w:rPr>
          <w:rFonts w:ascii="Times New Roman" w:hAnsi="Times New Roman" w:cs="Times New Roman"/>
          <w:noProof/>
          <w:sz w:val="28"/>
          <w:szCs w:val="28"/>
          <w:lang w:val="sr-Cyrl-CS"/>
        </w:rPr>
        <w:t>понедељак, 23</w:t>
      </w:r>
      <w:r w:rsidR="00836ADA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. марта, </w:t>
      </w:r>
      <w:r w:rsidR="005B0903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са </w:t>
      </w:r>
      <w:bookmarkStart w:id="0" w:name="_GoBack"/>
      <w:bookmarkEnd w:id="0"/>
      <w:r w:rsidR="005B0903">
        <w:rPr>
          <w:rFonts w:ascii="Times New Roman" w:hAnsi="Times New Roman" w:cs="Times New Roman"/>
          <w:noProof/>
          <w:sz w:val="28"/>
          <w:szCs w:val="28"/>
          <w:lang w:val="sr-Cyrl-CS"/>
        </w:rPr>
        <w:t>известиоцима Мониторинг комитета Парламентарне скупштине Савета Европе (ПС СЕ)</w:t>
      </w:r>
      <w:r w:rsidR="00836ADA">
        <w:rPr>
          <w:rFonts w:ascii="Times New Roman" w:hAnsi="Times New Roman" w:cs="Times New Roman"/>
          <w:noProof/>
          <w:sz w:val="28"/>
          <w:szCs w:val="28"/>
          <w:lang w:val="sr-Cyrl-CS"/>
        </w:rPr>
        <w:t>.</w:t>
      </w:r>
    </w:p>
    <w:p w:rsidR="00035BE3" w:rsidRDefault="00836ADA" w:rsidP="00052A5A">
      <w:pPr>
        <w:jc w:val="both"/>
        <w:rPr>
          <w:rFonts w:ascii="Times New Roman" w:hAnsi="Times New Roman" w:cs="Times New Roman"/>
          <w:noProof/>
          <w:sz w:val="28"/>
          <w:szCs w:val="28"/>
          <w:lang w:val="sr-Cyrl-CS"/>
        </w:rPr>
      </w:pP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Састанак ће бити одржан</w:t>
      </w:r>
      <w:r w:rsidR="00052A5A" w:rsidRPr="00052A5A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у Дому Народне скупштине,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Трг</w:t>
      </w:r>
      <w:r w:rsidR="005B0903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Николе Пашића 13, у сали 1, у 14.3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0 часова.</w:t>
      </w:r>
    </w:p>
    <w:p w:rsidR="00742AFD" w:rsidRPr="00742AFD" w:rsidRDefault="00742AFD" w:rsidP="00742AFD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742AFD">
        <w:rPr>
          <w:rFonts w:ascii="Times New Roman" w:hAnsi="Times New Roman" w:cs="Times New Roman"/>
          <w:sz w:val="28"/>
          <w:szCs w:val="28"/>
          <w:lang w:val="sr-Cyrl-CS"/>
        </w:rPr>
        <w:t>Сниматељима и фотографима омогућено је снимање почетка састанка</w:t>
      </w:r>
      <w:r w:rsidR="00836ADA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742AFD" w:rsidRDefault="00742AFD" w:rsidP="00742AFD">
      <w:pPr>
        <w:jc w:val="both"/>
        <w:rPr>
          <w:rFonts w:ascii="Times New Roman" w:hAnsi="Times New Roman" w:cs="Times New Roman"/>
          <w:sz w:val="28"/>
          <w:szCs w:val="28"/>
        </w:rPr>
      </w:pPr>
      <w:r w:rsidRPr="00742AFD">
        <w:rPr>
          <w:rFonts w:ascii="Times New Roman" w:hAnsi="Times New Roman" w:cs="Times New Roman"/>
          <w:sz w:val="28"/>
          <w:szCs w:val="28"/>
          <w:lang w:val="sr-Cyrl-CS"/>
        </w:rPr>
        <w:t xml:space="preserve">Молимо вас да акредитације на меморандуму редакције (неопходно да садрже: име и презиме, број личне карте) доставите на и-мејл: </w:t>
      </w:r>
      <w:hyperlink r:id="rId5" w:history="1">
        <w:r w:rsidRPr="00B40A72">
          <w:rPr>
            <w:rStyle w:val="Hyperlink"/>
            <w:rFonts w:ascii="Times New Roman" w:hAnsi="Times New Roman" w:cs="Times New Roman"/>
            <w:sz w:val="28"/>
            <w:szCs w:val="28"/>
          </w:rPr>
          <w:t>infosluzba@parlament.rs</w:t>
        </w:r>
      </w:hyperlink>
    </w:p>
    <w:p w:rsidR="00742AFD" w:rsidRPr="00742AFD" w:rsidRDefault="00742AFD" w:rsidP="00742AF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42AFD" w:rsidRPr="00742A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3E3"/>
    <w:rsid w:val="00035BE3"/>
    <w:rsid w:val="00052A5A"/>
    <w:rsid w:val="000E0742"/>
    <w:rsid w:val="003B73E3"/>
    <w:rsid w:val="0050703E"/>
    <w:rsid w:val="005B0903"/>
    <w:rsid w:val="00742AFD"/>
    <w:rsid w:val="0083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E8BF3"/>
  <w15:chartTrackingRefBased/>
  <w15:docId w15:val="{BBD19676-177F-4893-A9E1-09FD425A9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73E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42A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sluzba@parlament.r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 Zorko</dc:creator>
  <cp:keywords/>
  <dc:description/>
  <cp:lastModifiedBy>Mima Blašković</cp:lastModifiedBy>
  <cp:revision>2</cp:revision>
  <dcterms:created xsi:type="dcterms:W3CDTF">2026-03-20T12:52:00Z</dcterms:created>
  <dcterms:modified xsi:type="dcterms:W3CDTF">2026-03-20T12:52:00Z</dcterms:modified>
</cp:coreProperties>
</file>